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AE" w:rsidRPr="007A6A33" w:rsidRDefault="001029AE" w:rsidP="001029AE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Pr="00675C97">
        <w:rPr>
          <w:rFonts w:ascii="Arial" w:hAnsi="Arial" w:cs="Arial"/>
          <w:b/>
          <w:sz w:val="22"/>
          <w:szCs w:val="22"/>
        </w:rPr>
        <w:t>A.I.271.1.</w:t>
      </w:r>
      <w:r>
        <w:rPr>
          <w:rFonts w:ascii="Arial" w:hAnsi="Arial" w:cs="Arial"/>
          <w:b/>
          <w:sz w:val="22"/>
          <w:szCs w:val="22"/>
        </w:rPr>
        <w:t>4</w:t>
      </w:r>
      <w:r w:rsidRPr="00675C97">
        <w:rPr>
          <w:rFonts w:ascii="Arial" w:hAnsi="Arial" w:cs="Arial"/>
          <w:b/>
          <w:sz w:val="22"/>
          <w:szCs w:val="22"/>
        </w:rPr>
        <w:t>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5 do Specyfikacji (wzór)</w:t>
      </w:r>
    </w:p>
    <w:p w:rsidR="001029AE" w:rsidRPr="007A6A33" w:rsidRDefault="001029AE" w:rsidP="001029A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029AE" w:rsidRPr="007A6A33" w:rsidRDefault="001029AE" w:rsidP="001029A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1029AE" w:rsidRPr="007A6A33" w:rsidRDefault="001029AE" w:rsidP="001029A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29AE" w:rsidRPr="007A6A33" w:rsidRDefault="001029AE" w:rsidP="001029A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29AE" w:rsidRPr="007A6A33" w:rsidRDefault="001029AE" w:rsidP="001029A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29AE" w:rsidRPr="007A6A33" w:rsidRDefault="001029AE" w:rsidP="001029A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1029AE" w:rsidRPr="007A6A33" w:rsidRDefault="001029AE" w:rsidP="001029AE">
      <w:pPr>
        <w:autoSpaceDE w:val="0"/>
        <w:autoSpaceDN w:val="0"/>
        <w:adjustRightInd w:val="0"/>
        <w:rPr>
          <w:rFonts w:ascii="Arial" w:hAnsi="Arial" w:cs="Arial"/>
        </w:rPr>
      </w:pPr>
    </w:p>
    <w:p w:rsidR="001029AE" w:rsidRPr="007A6A33" w:rsidRDefault="001029AE" w:rsidP="001029A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1029AE" w:rsidRPr="007A6A33" w:rsidRDefault="001029AE" w:rsidP="001029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1029AE" w:rsidRPr="007A6A33" w:rsidRDefault="001029AE" w:rsidP="001029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1029AE" w:rsidRPr="007A6A33" w:rsidRDefault="001029AE" w:rsidP="001029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029AE" w:rsidRPr="007A6A33" w:rsidRDefault="001029AE" w:rsidP="001029AE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Pr="000C6ADF">
        <w:rPr>
          <w:rFonts w:ascii="Arial" w:hAnsi="Arial" w:cs="Arial"/>
          <w:b/>
          <w:sz w:val="20"/>
          <w:szCs w:val="20"/>
        </w:rPr>
        <w:t>Świadczenie usługi specjalistycznego sprzątania, utrzymania czystości oraz dezynfekcji</w:t>
      </w:r>
      <w:r w:rsidRPr="007A6A33"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b/>
          <w:sz w:val="20"/>
          <w:szCs w:val="20"/>
        </w:rPr>
        <w:t>oświadczam, co następuje:</w:t>
      </w:r>
    </w:p>
    <w:p w:rsidR="001029AE" w:rsidRPr="007A6A33" w:rsidRDefault="001029AE" w:rsidP="00102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Informacje zawarte w oświadczeniu, o którym mowa w art. 125 ust. 1 ustawy Pzp w zakresie podstaw wykluczenia postępowania wskazanych przez Zamawiającego, o których mowa w: </w:t>
      </w:r>
    </w:p>
    <w:p w:rsidR="001029AE" w:rsidRPr="002F22CF" w:rsidRDefault="001029AE" w:rsidP="001029AE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art. 108 ust. 1 pkt 1</w:t>
      </w:r>
      <w:r w:rsidRPr="002F22CF">
        <w:rPr>
          <w:rFonts w:ascii="Arial" w:hAnsi="Arial" w:cs="Arial"/>
          <w:sz w:val="20"/>
          <w:szCs w:val="20"/>
        </w:rPr>
        <w:t xml:space="preserve"> ustawy Pzp</w:t>
      </w:r>
      <w:r w:rsidRPr="002F22CF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, </w:t>
      </w:r>
    </w:p>
    <w:p w:rsidR="001029AE" w:rsidRPr="002F22CF" w:rsidRDefault="001029AE" w:rsidP="001029AE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2CF">
        <w:rPr>
          <w:rFonts w:ascii="Arial" w:hAnsi="Arial" w:cs="Arial"/>
          <w:sz w:val="20"/>
          <w:szCs w:val="20"/>
        </w:rPr>
        <w:t xml:space="preserve">- </w:t>
      </w:r>
      <w:r w:rsidRPr="002F22CF">
        <w:rPr>
          <w:rFonts w:ascii="Arial" w:hAnsi="Arial" w:cs="Arial"/>
          <w:sz w:val="20"/>
          <w:szCs w:val="20"/>
        </w:rPr>
        <w:tab/>
        <w:t xml:space="preserve">art. 108 ust. 1 pkt 4 ustawy Pzp, </w:t>
      </w:r>
    </w:p>
    <w:p w:rsidR="001029AE" w:rsidRPr="002F22CF" w:rsidRDefault="001029AE" w:rsidP="001029AE">
      <w:pPr>
        <w:autoSpaceDE w:val="0"/>
        <w:autoSpaceDN w:val="0"/>
        <w:adjustRightInd w:val="0"/>
        <w:spacing w:after="47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22CF">
        <w:rPr>
          <w:rFonts w:ascii="Arial" w:hAnsi="Arial" w:cs="Arial"/>
          <w:sz w:val="20"/>
          <w:szCs w:val="20"/>
        </w:rPr>
        <w:t xml:space="preserve">- </w:t>
      </w:r>
      <w:r w:rsidRPr="002F22CF">
        <w:rPr>
          <w:rFonts w:ascii="Arial" w:hAnsi="Arial" w:cs="Arial"/>
          <w:sz w:val="20"/>
          <w:szCs w:val="20"/>
        </w:rPr>
        <w:tab/>
        <w:t xml:space="preserve">art. 108 ust. 1 pkt 5 ustawy Pzp, </w:t>
      </w:r>
    </w:p>
    <w:p w:rsidR="001029AE" w:rsidRPr="007A6A33" w:rsidRDefault="001029AE" w:rsidP="00102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9AE" w:rsidRPr="00AB3CD8" w:rsidRDefault="001029AE" w:rsidP="00102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3CD8">
        <w:rPr>
          <w:rFonts w:ascii="Arial" w:hAnsi="Arial" w:cs="Arial"/>
          <w:b/>
          <w:bCs/>
          <w:sz w:val="20"/>
          <w:szCs w:val="20"/>
        </w:rPr>
        <w:t xml:space="preserve">złożone na etapie składania ofert jest nadal aktualne i na dzień złożenia niniejszego oświadczenia Podmiot, który reprezentuję: </w:t>
      </w:r>
    </w:p>
    <w:p w:rsidR="001029AE" w:rsidRPr="007A6A33" w:rsidRDefault="001029AE" w:rsidP="001029AE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pkt 1 ustawy Pzp; </w:t>
      </w:r>
    </w:p>
    <w:p w:rsidR="001029AE" w:rsidRPr="007A6A33" w:rsidRDefault="001029AE" w:rsidP="001029AE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pkt 4 ustawy Pzp; </w:t>
      </w:r>
    </w:p>
    <w:p w:rsidR="001029AE" w:rsidRPr="007A6A33" w:rsidRDefault="001029AE" w:rsidP="001029AE">
      <w:pPr>
        <w:autoSpaceDE w:val="0"/>
        <w:autoSpaceDN w:val="0"/>
        <w:adjustRightInd w:val="0"/>
        <w:spacing w:after="51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- nie podlega wykluczeniu z postępowania na podstawie art. 108 ust. 1 pkt 5 ustawy Pzp; </w:t>
      </w:r>
    </w:p>
    <w:p w:rsidR="001029AE" w:rsidRDefault="001029AE" w:rsidP="00102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9AE" w:rsidRDefault="001029AE" w:rsidP="00102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9AE" w:rsidRPr="007A6A33" w:rsidRDefault="001029AE" w:rsidP="001029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029AE" w:rsidRPr="007A6A33" w:rsidRDefault="001029AE" w:rsidP="001029AE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1029AE" w:rsidRPr="007A6A33" w:rsidRDefault="001029AE" w:rsidP="001029AE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1029AE" w:rsidRPr="007A6A33" w:rsidRDefault="001029AE" w:rsidP="001029AE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1029AE" w:rsidRPr="007A6A33" w:rsidRDefault="001029AE" w:rsidP="001029AE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8E466A" w:rsidRPr="00A32EBC" w:rsidRDefault="008E466A" w:rsidP="008E466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8E466A" w:rsidRDefault="008E466A" w:rsidP="008E466A">
      <w:pPr>
        <w:tabs>
          <w:tab w:val="left" w:pos="7560"/>
        </w:tabs>
        <w:outlineLvl w:val="0"/>
        <w:rPr>
          <w:sz w:val="22"/>
          <w:szCs w:val="22"/>
        </w:rPr>
      </w:pPr>
    </w:p>
    <w:p w:rsidR="00851254" w:rsidRDefault="00851254"/>
    <w:sectPr w:rsidR="00851254" w:rsidSect="001E6EA9">
      <w:footerReference w:type="default" r:id="rId4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EndPr/>
    <w:sdtContent>
      <w:p w:rsidR="002D0014" w:rsidRDefault="00102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0014" w:rsidRDefault="001029AE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numFmt w:val="chicago"/>
  </w:footnotePr>
  <w:compat/>
  <w:rsids>
    <w:rsidRoot w:val="008E466A"/>
    <w:rsid w:val="00021EF2"/>
    <w:rsid w:val="0002692D"/>
    <w:rsid w:val="001029AE"/>
    <w:rsid w:val="00114731"/>
    <w:rsid w:val="001D335B"/>
    <w:rsid w:val="001F4F1F"/>
    <w:rsid w:val="00402ACF"/>
    <w:rsid w:val="005410A3"/>
    <w:rsid w:val="006919FD"/>
    <w:rsid w:val="006D1513"/>
    <w:rsid w:val="00851254"/>
    <w:rsid w:val="008E466A"/>
    <w:rsid w:val="00A25395"/>
    <w:rsid w:val="00A33E1D"/>
    <w:rsid w:val="00A668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466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E46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2021-06-16T10:53:00Z</dcterms:created>
  <dcterms:modified xsi:type="dcterms:W3CDTF">2021-06-16T10:53:00Z</dcterms:modified>
</cp:coreProperties>
</file>